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任务</w:t>
      </w:r>
      <w:r>
        <w:rPr>
          <w:rFonts w:hint="default"/>
          <w:lang w:eastAsia="zh-Hans"/>
        </w:rPr>
        <w:t>1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梯度下降算法  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学习率：0.0000001，迭代次数：100000；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3771900" cy="2957195"/>
            <wp:effectExtent l="0" t="0" r="12700" b="14605"/>
            <wp:docPr id="1" name="图片 1" descr="截屏2021-11-18 下午4.26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1-11-18 下午4.26.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学习率：0.000001，迭代次数：100000；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3758565" cy="2804795"/>
            <wp:effectExtent l="0" t="0" r="635" b="14605"/>
            <wp:docPr id="2" name="图片 2" descr="截屏2021-11-18 下午4.26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11-18 下午4.26.3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学习率：0.000001 迭代次数：500000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3611245" cy="2719705"/>
            <wp:effectExtent l="0" t="0" r="20955" b="23495"/>
            <wp:docPr id="3" name="图片 3" descr="截屏2021-11-18 下午4.27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11-18 下午4.27.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Adagrad算法   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学习率：1，迭代次数：10000   的绘图结果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3608705" cy="2733040"/>
            <wp:effectExtent l="0" t="0" r="23495" b="10160"/>
            <wp:docPr id="4" name="图片 4" descr="截屏2021-11-18 下午4.39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1-11-18 下午4.39.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任务</w:t>
      </w:r>
      <w:r>
        <w:rPr>
          <w:rFonts w:hint="default"/>
          <w:lang w:eastAsia="zh-Hans"/>
        </w:rPr>
        <w:t>2：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055" cy="3291205"/>
            <wp:effectExtent l="0" t="0" r="17145" b="10795"/>
            <wp:docPr id="7" name="图片 7" descr="8401637222731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8401637222731_.pic_h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任务</w:t>
      </w:r>
      <w:r>
        <w:rPr>
          <w:rFonts w:hint="default"/>
          <w:lang w:eastAsia="zh-Hans"/>
        </w:rPr>
        <w:t>3：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7325" cy="3291840"/>
            <wp:effectExtent l="0" t="0" r="15875" b="10160"/>
            <wp:docPr id="5" name="图片 5" descr="截屏2021-11-18 下午4.04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1-11-18 下午4.04.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开放问题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梯度下降算法和Adagrad算法中参数设置对算法性能的影响；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学习率变小会放慢梯度下降的速度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学习率变大会提高梯度下降的速度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但是有可能错过全局最小点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这样会导致结果震荡</w:t>
      </w:r>
      <w:r>
        <w:rPr>
          <w:rFonts w:hint="default"/>
          <w:lang w:eastAsia="zh-Hans"/>
        </w:rPr>
        <w:t>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迭代次数少可能导致模型收敛不了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迭代次数多可能会导致模型速度变慢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MLP模型中学习率、隐藏层大小、训练轮次对模型性能的影响；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学习率变小会减缓梯度下降的速度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学习率变大会加速梯度下降的速度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但是有可能错过全局最小点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这样会导致结果不准确</w:t>
      </w:r>
      <w:r>
        <w:rPr>
          <w:rFonts w:hint="default"/>
          <w:lang w:eastAsia="zh-Hans"/>
        </w:rPr>
        <w:t>。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训练轮次太少会导致模型不能够有效收敛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训练轮次太多会导致模型学习速度较慢</w:t>
      </w:r>
      <w:r>
        <w:rPr>
          <w:rFonts w:hint="default"/>
          <w:lang w:eastAsia="zh-Hans"/>
        </w:rPr>
        <w:t>。</w:t>
      </w:r>
    </w:p>
    <w:p>
      <w:pPr>
        <w:ind w:firstLine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隐藏层大小导致改变模型的网络结构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会改变最终模型的训练结果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往往增加隐藏层数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加深网络结构会比增加隐藏层纬度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加宽网络结构有更好的效果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当然太深也不行，参考Resnet</w:t>
      </w:r>
      <w:r>
        <w:rPr>
          <w:rFonts w:hint="default"/>
          <w:lang w:eastAsia="zh-Hans"/>
        </w:rPr>
        <w:t>）</w:t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尝试对CNN模型中的激活函数、卷积层参数、池化层参数进行修改，并分析其影响。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激活函数无激活函数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>：97.10%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4478655" cy="2799080"/>
            <wp:effectExtent l="0" t="0" r="17145" b="20320"/>
            <wp:docPr id="11" name="图片 11" descr="截屏2021-11-21 上午10.41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1-11-21 上午10.41.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Sigmoid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>：98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60%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4241165" cy="2651125"/>
            <wp:effectExtent l="0" t="0" r="635" b="15875"/>
            <wp:docPr id="9" name="图片 9" descr="截屏2021-11-20 上午9.40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1-11-20 上午9.40.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将激活函数换为sigmoid过后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可以看出最后的训练结果有了提升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但是在训练过程当中有略微的震荡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Relu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>：98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40%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4043680" cy="2527300"/>
            <wp:effectExtent l="0" t="0" r="20320" b="12700"/>
            <wp:docPr id="8" name="图片 8" descr="截屏2021-11-18 下午9.32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1-11-18 下午9.32.0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将激活函数改为relu过后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训练效果相比于无激活函数有提升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但是效果不如sigmoid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在训练过程当中比较平稳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leakyRelu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结果</w:t>
      </w:r>
      <w:r>
        <w:rPr>
          <w:rFonts w:hint="default"/>
          <w:lang w:eastAsia="zh-Hans"/>
        </w:rPr>
        <w:t>：98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50%</w:t>
      </w:r>
    </w:p>
    <w:p>
      <w:pPr>
        <w:jc w:val="center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3592830" cy="2245360"/>
            <wp:effectExtent l="0" t="0" r="13970" b="15240"/>
            <wp:docPr id="10" name="图片 10" descr="截屏2021-11-20 下午8.18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1-11-20 下午8.18.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将激活函数改为leakyRelu过后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训练效果比无激活函数有了提升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但是效果仍不比sigmoid</w:t>
      </w:r>
    </w:p>
    <w:p>
      <w:pPr>
        <w:numPr>
          <w:numId w:val="0"/>
        </w:numPr>
        <w:rPr>
          <w:rFonts w:hint="eastAsia"/>
          <w:lang w:val="en-US" w:eastAsia="zh-Hans"/>
        </w:rPr>
      </w:pPr>
      <w:bookmarkStart w:id="0" w:name="_GoBack"/>
      <w:bookmarkEnd w:id="0"/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卷积层参数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我将卷积层的第一层参数的输出改为</w:t>
      </w:r>
      <w:r>
        <w:rPr>
          <w:rFonts w:hint="default"/>
          <w:lang w:eastAsia="zh-Hans"/>
        </w:rPr>
        <w:t>64，</w:t>
      </w:r>
      <w:r>
        <w:rPr>
          <w:rFonts w:hint="eastAsia"/>
          <w:lang w:val="en-US" w:eastAsia="zh-Hans"/>
        </w:rPr>
        <w:t>则结果为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drawing>
          <wp:inline distT="0" distB="0" distL="114300" distR="114300">
            <wp:extent cx="5267325" cy="3291840"/>
            <wp:effectExtent l="0" t="0" r="15875" b="10160"/>
            <wp:docPr id="12" name="图片 12" descr="截屏2021-11-21 上午11.31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11-21 上午11.31.4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可以看出训练效果有一定的减弱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并且可以发现模型训练并未收敛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池化层参数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将池化层的参数改为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kernel</w:t>
      </w:r>
      <w:r>
        <w:rPr>
          <w:rFonts w:hint="default"/>
          <w:lang w:eastAsia="zh-Hans"/>
        </w:rPr>
        <w:t xml:space="preserve">_size = 3 ， </w:t>
      </w:r>
      <w:r>
        <w:rPr>
          <w:rFonts w:hint="eastAsia"/>
          <w:lang w:val="en-US" w:eastAsia="zh-Hans"/>
        </w:rPr>
        <w:t>stride</w:t>
      </w:r>
      <w:r>
        <w:rPr>
          <w:rFonts w:hint="default"/>
          <w:lang w:eastAsia="zh-Hans"/>
        </w:rPr>
        <w:t xml:space="preserve"> = 3</w:t>
      </w:r>
      <w:r>
        <w:rPr>
          <w:rFonts w:hint="eastAsia"/>
          <w:lang w:val="en-US" w:eastAsia="zh-Hans"/>
        </w:rPr>
        <w:t>过后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发现训练效果有所提升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收敛速度更加快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最后的准确率为</w:t>
      </w:r>
      <w:r>
        <w:rPr>
          <w:rFonts w:hint="default"/>
          <w:lang w:eastAsia="zh-Hans"/>
        </w:rPr>
        <w:t>98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5%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4475480" cy="2797175"/>
            <wp:effectExtent l="0" t="0" r="20320" b="22225"/>
            <wp:docPr id="13" name="图片 13" descr="截屏2021-11-21 上午11.43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11-21 上午11.43.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963782"/>
    <w:multiLevelType w:val="multilevel"/>
    <w:tmpl w:val="6196378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E2B9FC"/>
    <w:rsid w:val="4F6FE1AC"/>
    <w:rsid w:val="77E2B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2021-11-18T16:40:00Z</dcterms:created>
  <dc:creator>puyuandong613</dc:creator>
  <cp:lastModifiedBy>puyuandong613</cp:lastModifiedBy>
  <dcterms:modified xsi:type="dcterms:W3CDTF">2021-11-21T11:45:57Z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